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0" w:type="dxa"/>
        <w:tblInd w:w="-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  <w:gridCol w:w="20"/>
        <w:gridCol w:w="2400"/>
      </w:tblGrid>
      <w:tr w:rsidR="00796415" w:rsidRPr="00796415" w:rsidTr="00C60003">
        <w:tc>
          <w:tcPr>
            <w:tcW w:w="11070" w:type="dxa"/>
            <w:hideMark/>
          </w:tcPr>
          <w:p w:rsidR="00796415" w:rsidRPr="00C60003" w:rsidRDefault="00C60003" w:rsidP="00C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SKELBIAMA ATRANKA METODININKO DARBUI SU JAUNIMU MOBILIUOSE TAŠKUOSE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DARBO VIETAI UŽIMTI</w:t>
            </w:r>
          </w:p>
          <w:p w:rsidR="00796415" w:rsidRPr="00796415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lt-LT"/>
              </w:rPr>
            </w:pPr>
            <w:r w:rsidRPr="00796415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" w:type="dxa"/>
          </w:tcPr>
          <w:p w:rsidR="00796415" w:rsidRPr="00796415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00" w:type="dxa"/>
          </w:tcPr>
          <w:p w:rsidR="00796415" w:rsidRPr="00796415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lt-LT"/>
              </w:rPr>
            </w:pPr>
          </w:p>
        </w:tc>
      </w:tr>
      <w:tr w:rsidR="00796415" w:rsidRPr="00796415" w:rsidTr="00C60003">
        <w:trPr>
          <w:gridAfter w:val="2"/>
          <w:wAfter w:w="2420" w:type="dxa"/>
          <w:trHeight w:val="243"/>
        </w:trPr>
        <w:tc>
          <w:tcPr>
            <w:tcW w:w="11070" w:type="dxa"/>
            <w:hideMark/>
          </w:tcPr>
          <w:p w:rsidR="00796415" w:rsidRPr="0036449B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r. švietimo pagalbos tarnyba, 30462656</w:t>
            </w:r>
            <w:r w:rsidRPr="003644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</w:t>
            </w:r>
            <w:r w:rsidRPr="0036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www.srspt.eu</w:t>
            </w:r>
          </w:p>
        </w:tc>
      </w:tr>
      <w:tr w:rsidR="00796415" w:rsidRPr="00C60003" w:rsidTr="00C60003">
        <w:trPr>
          <w:gridAfter w:val="2"/>
          <w:wAfter w:w="2420" w:type="dxa"/>
          <w:trHeight w:val="1294"/>
        </w:trPr>
        <w:tc>
          <w:tcPr>
            <w:tcW w:w="11070" w:type="dxa"/>
            <w:hideMark/>
          </w:tcPr>
          <w:p w:rsidR="00E26861" w:rsidRPr="00C60003" w:rsidRDefault="00E26861" w:rsidP="0036449B">
            <w:pPr>
              <w:spacing w:after="0"/>
              <w:ind w:right="90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60003">
              <w:rPr>
                <w:rFonts w:ascii="Times New Roman" w:hAnsi="Times New Roman" w:cs="Times New Roman"/>
                <w:b/>
                <w:lang w:eastAsia="lt-LT"/>
              </w:rPr>
              <w:t>Darbo pobūdis:</w:t>
            </w:r>
            <w:r w:rsidRPr="00C60003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36449B" w:rsidRPr="00C60003">
              <w:rPr>
                <w:rFonts w:ascii="Times New Roman" w:hAnsi="Times New Roman" w:cs="Times New Roman"/>
                <w:lang w:eastAsia="lt-LT"/>
              </w:rPr>
              <w:t xml:space="preserve">vykdyti projektą „Dūzgiame toliau“ įsteigtuose mobiliuose Šiaulių rajono taškuose remiantis </w:t>
            </w:r>
            <w:r w:rsidRPr="00C60003">
              <w:rPr>
                <w:rFonts w:ascii="Times New Roman" w:hAnsi="Times New Roman" w:cs="Times New Roman"/>
                <w:lang w:eastAsia="lt-LT"/>
              </w:rPr>
              <w:t>atviro darbo, neformalaus ugdymo, informavimo, konsultavimo principais.</w:t>
            </w:r>
          </w:p>
          <w:p w:rsidR="00E26861" w:rsidRPr="00C60003" w:rsidRDefault="00E26861" w:rsidP="00E26861">
            <w:pPr>
              <w:spacing w:after="0"/>
              <w:ind w:right="-450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60003">
              <w:rPr>
                <w:rFonts w:ascii="Times New Roman" w:hAnsi="Times New Roman" w:cs="Times New Roman"/>
                <w:lang w:eastAsia="lt-LT"/>
              </w:rPr>
              <w:t>- Ugdyti jaunuolių socialinius įgūdžius.</w:t>
            </w:r>
          </w:p>
          <w:p w:rsidR="00E26861" w:rsidRPr="00C60003" w:rsidRDefault="00E26861" w:rsidP="00E26861">
            <w:pPr>
              <w:spacing w:after="0"/>
              <w:ind w:right="-450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60003">
              <w:rPr>
                <w:rFonts w:ascii="Times New Roman" w:hAnsi="Times New Roman" w:cs="Times New Roman"/>
                <w:lang w:eastAsia="lt-LT"/>
              </w:rPr>
              <w:t>- Spręsti jaunuolių kasdienines problemas, su kuriomis jie susiduria, padėti probleminėse situacijose.</w:t>
            </w:r>
          </w:p>
          <w:p w:rsidR="00E26861" w:rsidRPr="00C60003" w:rsidRDefault="00E26861" w:rsidP="00E26861">
            <w:pPr>
              <w:spacing w:after="0"/>
              <w:ind w:right="-450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60003">
              <w:rPr>
                <w:rFonts w:ascii="Times New Roman" w:hAnsi="Times New Roman" w:cs="Times New Roman"/>
                <w:lang w:eastAsia="lt-LT"/>
              </w:rPr>
              <w:t>- Kurti saugią, neįpareigojančią aplinką, į kurią jaunuolis gali ateiti, būti su draugais.</w:t>
            </w:r>
          </w:p>
          <w:p w:rsidR="00E26861" w:rsidRPr="00C60003" w:rsidRDefault="00E26861" w:rsidP="00E26861">
            <w:pPr>
              <w:spacing w:after="0"/>
              <w:ind w:right="-450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C60003">
              <w:rPr>
                <w:rFonts w:ascii="Times New Roman" w:hAnsi="Times New Roman" w:cs="Times New Roman"/>
                <w:lang w:eastAsia="lt-LT"/>
              </w:rPr>
              <w:t>- Pagal projekto planą organizuoti numatytas veiklas, renginius, išvykas ir pan.</w:t>
            </w:r>
          </w:p>
          <w:p w:rsidR="00796415" w:rsidRPr="00C60003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color w:val="000000"/>
                <w:u w:val="single"/>
                <w:lang w:eastAsia="lt-LT"/>
              </w:rPr>
              <w:t xml:space="preserve">Pretendentas privalo pateikti dokumentus: </w:t>
            </w:r>
          </w:p>
          <w:p w:rsidR="00796415" w:rsidRPr="00C60003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 prašymą leisti dalyvauti atrankoje</w:t>
            </w:r>
            <w:r w:rsidR="008D3E25"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(laisva forma)</w:t>
            </w:r>
            <w:r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; </w:t>
            </w:r>
          </w:p>
          <w:p w:rsidR="00796415" w:rsidRPr="00C60003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2. asmens tapatybę patvirtinančio dokumento kopiją; </w:t>
            </w:r>
          </w:p>
          <w:p w:rsidR="00796415" w:rsidRPr="00C60003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3. išsilavinimą patvirtinančio dokumento kopiją; </w:t>
            </w:r>
          </w:p>
          <w:p w:rsidR="00796415" w:rsidRPr="00C60003" w:rsidRDefault="00E26861" w:rsidP="00E2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lang w:eastAsia="lt-LT"/>
              </w:rPr>
            </w:pPr>
            <w:r w:rsidRPr="00C6000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 gyvenimo aprašymą.</w:t>
            </w:r>
          </w:p>
        </w:tc>
      </w:tr>
    </w:tbl>
    <w:p w:rsidR="00796415" w:rsidRPr="00C60003" w:rsidRDefault="00796415" w:rsidP="00C600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9" w:hanging="900"/>
        <w:jc w:val="both"/>
        <w:rPr>
          <w:rFonts w:ascii="Times New Roman" w:eastAsia="Times New Roman" w:hAnsi="Times New Roman" w:cs="Times New Roman"/>
          <w:shd w:val="clear" w:color="auto" w:fill="FFFFFF"/>
          <w:lang w:eastAsia="lt-LT"/>
        </w:rPr>
      </w:pPr>
      <w:r w:rsidRPr="00C60003">
        <w:rPr>
          <w:rFonts w:ascii="Times New Roman" w:eastAsia="Times New Roman" w:hAnsi="Times New Roman" w:cs="Times New Roman"/>
          <w:lang w:eastAsia="lt-LT"/>
        </w:rPr>
        <w:t>Pretendentams, kurie atitiks kvalifikacinius reikalavimus</w:t>
      </w:r>
      <w:r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, asmeniškai bus pranešta atrankos data, vieta</w:t>
      </w:r>
      <w:r w:rsidR="00C60003"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 </w:t>
      </w:r>
      <w:r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ir laikas.</w:t>
      </w:r>
    </w:p>
    <w:p w:rsidR="00796415" w:rsidRPr="00C60003" w:rsidRDefault="00796415" w:rsidP="00C600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900"/>
        <w:rPr>
          <w:rFonts w:ascii="Times New Roman" w:eastAsia="Times New Roman" w:hAnsi="Times New Roman" w:cs="Times New Roman"/>
          <w:lang w:eastAsia="lt-LT"/>
        </w:rPr>
      </w:pPr>
      <w:r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Preliminari atrankos </w:t>
      </w:r>
      <w:r w:rsidR="009301FD"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data – 2019 m. gegužės</w:t>
      </w:r>
      <w:r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 </w:t>
      </w:r>
      <w:r w:rsidR="004110CA"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14-</w:t>
      </w:r>
      <w:r w:rsidR="00E26861"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1</w:t>
      </w:r>
      <w:r w:rsidRPr="00C60003">
        <w:rPr>
          <w:rFonts w:ascii="Times New Roman" w:eastAsia="Times New Roman" w:hAnsi="Times New Roman" w:cs="Times New Roman"/>
          <w:shd w:val="clear" w:color="auto" w:fill="FFFFFF"/>
          <w:lang w:eastAsia="lt-LT"/>
        </w:rPr>
        <w:t>5 d.</w:t>
      </w:r>
    </w:p>
    <w:tbl>
      <w:tblPr>
        <w:tblW w:w="11298" w:type="dxa"/>
        <w:tblInd w:w="-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338"/>
      </w:tblGrid>
      <w:tr w:rsidR="00796415" w:rsidRPr="00796415" w:rsidTr="00C60003"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BENDRA INFORMACIJA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Registravimo data: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2019-04</w:t>
            </w:r>
            <w:r w:rsidR="00796415" w:rsidRPr="0053216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Galioja iki:</w:t>
            </w:r>
          </w:p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stilius: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2019-05</w:t>
            </w:r>
            <w:r w:rsidR="00B91B9A" w:rsidRPr="0053216C">
              <w:rPr>
                <w:rFonts w:ascii="Times New Roman" w:eastAsia="Times New Roman" w:hAnsi="Times New Roman" w:cs="Times New Roman"/>
                <w:lang w:eastAsia="lt-LT"/>
              </w:rPr>
              <w:t>-08</w:t>
            </w:r>
          </w:p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Komandinis darbas</w:t>
            </w:r>
          </w:p>
        </w:tc>
      </w:tr>
      <w:tr w:rsidR="00796415" w:rsidRPr="00796415" w:rsidTr="00C60003"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REIKALAVIMAI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Išsilavinimas: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9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 (gali būti studentas)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Profesija: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hAnsi="Times New Roman" w:cs="Times New Roman"/>
              </w:rPr>
              <w:t>Pedagogikos, psichologijos, socialinių mokslų srities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Papildomi sugebėjimai: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9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G</w:t>
            </w:r>
            <w:r w:rsidR="00174642" w:rsidRPr="0053216C">
              <w:rPr>
                <w:rFonts w:ascii="Times New Roman" w:eastAsia="Times New Roman" w:hAnsi="Times New Roman" w:cs="Times New Roman"/>
                <w:lang w:eastAsia="lt-LT"/>
              </w:rPr>
              <w:t>eri darbo</w:t>
            </w: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796415" w:rsidRPr="0053216C">
              <w:rPr>
                <w:rFonts w:ascii="Times New Roman" w:eastAsia="Times New Roman" w:hAnsi="Times New Roman" w:cs="Times New Roman"/>
                <w:lang w:eastAsia="lt-LT"/>
              </w:rPr>
              <w:t>kompiuteriu įgūdžiai, kūrybingumas, iniciatyvu</w:t>
            </w:r>
            <w:r w:rsidR="00174642" w:rsidRPr="0053216C">
              <w:rPr>
                <w:rFonts w:ascii="Times New Roman" w:eastAsia="Times New Roman" w:hAnsi="Times New Roman" w:cs="Times New Roman"/>
                <w:lang w:eastAsia="lt-LT"/>
              </w:rPr>
              <w:t>mas,</w:t>
            </w: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796415" w:rsidRPr="0053216C">
              <w:rPr>
                <w:rFonts w:ascii="Times New Roman" w:eastAsia="Times New Roman" w:hAnsi="Times New Roman" w:cs="Times New Roman"/>
                <w:lang w:eastAsia="lt-LT"/>
              </w:rPr>
              <w:t>gebėjimas dirbti komandoje, vairuotojo pažymėji</w:t>
            </w:r>
            <w:r w:rsidR="00174642" w:rsidRPr="0053216C">
              <w:rPr>
                <w:rFonts w:ascii="Times New Roman" w:eastAsia="Times New Roman" w:hAnsi="Times New Roman" w:cs="Times New Roman"/>
                <w:lang w:eastAsia="lt-LT"/>
              </w:rPr>
              <w:t xml:space="preserve">mas </w:t>
            </w:r>
            <w:r w:rsidR="00796415" w:rsidRPr="0053216C">
              <w:rPr>
                <w:rFonts w:ascii="Times New Roman" w:eastAsia="Times New Roman" w:hAnsi="Times New Roman" w:cs="Times New Roman"/>
                <w:lang w:eastAsia="lt-LT"/>
              </w:rPr>
              <w:t>(privalumas).</w:t>
            </w:r>
          </w:p>
        </w:tc>
      </w:tr>
      <w:tr w:rsidR="00796415" w:rsidRPr="00796415" w:rsidTr="00C60003"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UŽMOKESTIS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užmokestis: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93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 xml:space="preserve">nuo </w:t>
            </w:r>
            <w:r w:rsidR="009301FD" w:rsidRPr="0053216C">
              <w:rPr>
                <w:rFonts w:ascii="Times New Roman" w:eastAsia="Times New Roman" w:hAnsi="Times New Roman" w:cs="Times New Roman"/>
                <w:lang w:eastAsia="lt-LT"/>
              </w:rPr>
              <w:t>341</w:t>
            </w:r>
            <w:r w:rsidR="00C60003" w:rsidRPr="0053216C">
              <w:rPr>
                <w:rFonts w:ascii="Times New Roman" w:eastAsia="Times New Roman" w:hAnsi="Times New Roman" w:cs="Times New Roman"/>
                <w:lang w:eastAsia="lt-LT"/>
              </w:rPr>
              <w:t xml:space="preserve">.00 </w:t>
            </w:r>
            <w:r w:rsidRPr="0053216C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r w:rsidR="00C60003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 mėn. (neatskaičius mokesčių)</w:t>
            </w:r>
          </w:p>
        </w:tc>
      </w:tr>
      <w:tr w:rsidR="00796415" w:rsidRPr="00796415" w:rsidTr="00C60003">
        <w:trPr>
          <w:trHeight w:val="209"/>
        </w:trPr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SUTARTIS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sutarties rūšis: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</w:t>
            </w:r>
            <w:r w:rsidR="00796415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erminuota</w:t>
            </w:r>
            <w:r w:rsid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iki 2019-12-31</w:t>
            </w:r>
            <w:bookmarkStart w:id="0" w:name="_GoBack"/>
            <w:bookmarkEnd w:id="0"/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Įdarbinama: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 </w:t>
            </w:r>
            <w:r w:rsidR="004110CA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2019-05-20</w:t>
            </w:r>
          </w:p>
        </w:tc>
      </w:tr>
      <w:tr w:rsidR="00796415" w:rsidRPr="00796415" w:rsidTr="00C60003"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LAIKAS</w:t>
            </w:r>
            <w:r w:rsid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, VIETA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grafikas: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CF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Nepilna </w:t>
            </w:r>
            <w:r w:rsidR="009A63FA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darbo diena (trys darbo dienos per savaitę skirtos popietiniam darbui)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Per savaitę: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0,5 etato</w:t>
            </w:r>
            <w:r w:rsidR="00CF5A49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(20 val.)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Darbo vietos adresas: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C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Šiaulių r. švietimo pagalbos tarnyba</w:t>
            </w:r>
            <w:r w:rsidR="00C60003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</w:t>
            </w:r>
            <w:r w:rsidR="00C60003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Dambrausko g. 17-2, Kuršėnai</w:t>
            </w:r>
          </w:p>
        </w:tc>
      </w:tr>
      <w:tr w:rsidR="00796415" w:rsidRPr="00796415" w:rsidTr="00C60003">
        <w:tc>
          <w:tcPr>
            <w:tcW w:w="11298" w:type="dxa"/>
            <w:gridSpan w:val="2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KONTAKTAI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Kontaktinis asmuo: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9301FD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Rasa </w:t>
            </w:r>
            <w:proofErr w:type="spellStart"/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Piežienė</w:t>
            </w:r>
            <w:proofErr w:type="spellEnd"/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Vilma Bagdonienė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Telefonas: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C60003" w:rsidP="00C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8 41 </w:t>
            </w:r>
            <w:r w:rsidR="00796415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580813</w:t>
            </w: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;</w:t>
            </w:r>
            <w:r w:rsidR="00796415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8 675 24482;</w:t>
            </w:r>
            <w:r w:rsidR="009301FD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8 </w:t>
            </w:r>
            <w:r w:rsidR="00796415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675 21899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El. paštas: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svietimopagalba@siauliuraj.lt</w:t>
            </w:r>
          </w:p>
        </w:tc>
      </w:tr>
      <w:tr w:rsidR="00796415" w:rsidRPr="00796415" w:rsidTr="00C60003">
        <w:tc>
          <w:tcPr>
            <w:tcW w:w="396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796415" w:rsidRP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b/>
                <w:bCs/>
                <w:color w:val="92450C"/>
                <w:lang w:eastAsia="lt-LT"/>
              </w:rPr>
              <w:t>Pageidavimus pateikti:</w:t>
            </w:r>
          </w:p>
        </w:tc>
        <w:tc>
          <w:tcPr>
            <w:tcW w:w="7338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16C" w:rsidRDefault="00796415" w:rsidP="0079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Dokumentus pretendentai pristato</w:t>
            </w:r>
            <w:r w:rsidR="00EE41DD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asmeniškai </w:t>
            </w: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Dambrausko g. 17-2, </w:t>
            </w:r>
          </w:p>
          <w:p w:rsidR="0053216C" w:rsidRDefault="00796415" w:rsidP="0053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Kuršėnai, Šiaulių r. sav. arba pateikia nurodytu el. paštu</w:t>
            </w:r>
            <w:r w:rsidR="00B91B9A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796415" w:rsidRPr="0053216C" w:rsidRDefault="00B91B9A" w:rsidP="0053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 2019-05-08</w:t>
            </w:r>
            <w:r w:rsidR="00EE41DD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17.00 </w:t>
            </w:r>
            <w:r w:rsidR="0053216C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</w:t>
            </w:r>
            <w:r w:rsidR="00EE41DD" w:rsidRPr="0053216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al.)</w:t>
            </w:r>
          </w:p>
        </w:tc>
      </w:tr>
    </w:tbl>
    <w:p w:rsidR="004D34D0" w:rsidRDefault="004D34D0" w:rsidP="0053216C"/>
    <w:sectPr w:rsidR="004D34D0" w:rsidSect="00C60003">
      <w:pgSz w:w="11906" w:h="16838"/>
      <w:pgMar w:top="630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5"/>
    <w:rsid w:val="00174642"/>
    <w:rsid w:val="0036449B"/>
    <w:rsid w:val="004110CA"/>
    <w:rsid w:val="004D34D0"/>
    <w:rsid w:val="0053216C"/>
    <w:rsid w:val="00683781"/>
    <w:rsid w:val="00796415"/>
    <w:rsid w:val="008928F5"/>
    <w:rsid w:val="008D3E25"/>
    <w:rsid w:val="009301FD"/>
    <w:rsid w:val="009A63FA"/>
    <w:rsid w:val="00B91B9A"/>
    <w:rsid w:val="00C60003"/>
    <w:rsid w:val="00CF5A49"/>
    <w:rsid w:val="00D625DE"/>
    <w:rsid w:val="00E26861"/>
    <w:rsid w:val="00EE41DD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2ED87-B159-4CC4-BEC8-9EF1238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Windows User</cp:lastModifiedBy>
  <cp:revision>10</cp:revision>
  <cp:lastPrinted>2019-04-15T10:46:00Z</cp:lastPrinted>
  <dcterms:created xsi:type="dcterms:W3CDTF">2019-03-19T13:42:00Z</dcterms:created>
  <dcterms:modified xsi:type="dcterms:W3CDTF">2019-04-15T12:08:00Z</dcterms:modified>
</cp:coreProperties>
</file>